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B5A08" w14:textId="650A11F8" w:rsid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 количестве мест в первый класс</w:t>
      </w:r>
      <w:r w:rsidRPr="000D1B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0D1B1E">
        <w:rPr>
          <w:rFonts w:ascii="Times New Roman" w:hAnsi="Times New Roman" w:cs="Times New Roman"/>
          <w:sz w:val="28"/>
          <w:szCs w:val="28"/>
        </w:rPr>
        <w:t xml:space="preserve"> 20</w:t>
      </w:r>
      <w:r w:rsidR="008C6793" w:rsidRPr="008C6793">
        <w:rPr>
          <w:rFonts w:ascii="Times New Roman" w:hAnsi="Times New Roman" w:cs="Times New Roman"/>
          <w:sz w:val="28"/>
          <w:szCs w:val="28"/>
        </w:rPr>
        <w:t>2</w:t>
      </w:r>
      <w:r w:rsidR="00604F92">
        <w:rPr>
          <w:rFonts w:ascii="Times New Roman" w:hAnsi="Times New Roman" w:cs="Times New Roman"/>
          <w:sz w:val="28"/>
          <w:szCs w:val="28"/>
        </w:rPr>
        <w:t>4</w:t>
      </w:r>
      <w:r w:rsidR="008C6793">
        <w:rPr>
          <w:rFonts w:ascii="Times New Roman" w:hAnsi="Times New Roman" w:cs="Times New Roman"/>
          <w:sz w:val="28"/>
          <w:szCs w:val="28"/>
        </w:rPr>
        <w:t>-202</w:t>
      </w:r>
      <w:r w:rsidR="00604F92">
        <w:rPr>
          <w:rFonts w:ascii="Times New Roman" w:hAnsi="Times New Roman" w:cs="Times New Roman"/>
          <w:sz w:val="28"/>
          <w:szCs w:val="28"/>
        </w:rPr>
        <w:t>5</w:t>
      </w:r>
      <w:r w:rsidRPr="000D1B1E">
        <w:rPr>
          <w:rFonts w:ascii="Times New Roman" w:hAnsi="Times New Roman" w:cs="Times New Roman"/>
          <w:sz w:val="28"/>
          <w:szCs w:val="28"/>
        </w:rPr>
        <w:t xml:space="preserve"> уч</w:t>
      </w:r>
      <w:r>
        <w:rPr>
          <w:rFonts w:ascii="Times New Roman" w:hAnsi="Times New Roman" w:cs="Times New Roman"/>
          <w:sz w:val="28"/>
          <w:szCs w:val="28"/>
        </w:rPr>
        <w:t>ебный</w:t>
      </w:r>
      <w:r w:rsidRPr="000D1B1E">
        <w:rPr>
          <w:rFonts w:ascii="Times New Roman" w:hAnsi="Times New Roman" w:cs="Times New Roman"/>
          <w:sz w:val="28"/>
          <w:szCs w:val="28"/>
        </w:rPr>
        <w:t xml:space="preserve"> год </w:t>
      </w:r>
    </w:p>
    <w:p w14:paraId="1DA9D78D" w14:textId="77777777" w:rsid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Pr="000D1B1E">
        <w:rPr>
          <w:rFonts w:ascii="Times New Roman" w:hAnsi="Times New Roman" w:cs="Times New Roman"/>
          <w:sz w:val="28"/>
          <w:szCs w:val="28"/>
        </w:rPr>
        <w:t>МБОУ «</w:t>
      </w:r>
      <w:r>
        <w:rPr>
          <w:rFonts w:ascii="Times New Roman" w:hAnsi="Times New Roman" w:cs="Times New Roman"/>
          <w:sz w:val="28"/>
          <w:szCs w:val="28"/>
        </w:rPr>
        <w:t>Татарско-Баганинская СОШ</w:t>
      </w:r>
      <w:r w:rsidRPr="000D1B1E">
        <w:rPr>
          <w:rFonts w:ascii="Times New Roman" w:hAnsi="Times New Roman" w:cs="Times New Roman"/>
          <w:sz w:val="28"/>
          <w:szCs w:val="28"/>
        </w:rPr>
        <w:t>»</w:t>
      </w:r>
    </w:p>
    <w:p w14:paraId="17BEEC41" w14:textId="77777777" w:rsidR="004830C1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1B1E">
        <w:rPr>
          <w:rFonts w:ascii="Times New Roman" w:hAnsi="Times New Roman" w:cs="Times New Roman"/>
          <w:sz w:val="28"/>
          <w:szCs w:val="28"/>
        </w:rPr>
        <w:t xml:space="preserve"> Чистопольского муниципального района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6"/>
        <w:gridCol w:w="4861"/>
        <w:gridCol w:w="3818"/>
      </w:tblGrid>
      <w:tr w:rsidR="000D1B1E" w14:paraId="3CA05203" w14:textId="77777777" w:rsidTr="000D1B1E">
        <w:tc>
          <w:tcPr>
            <w:tcW w:w="675" w:type="dxa"/>
          </w:tcPr>
          <w:p w14:paraId="127A3DA7" w14:textId="77777777"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962" w:type="dxa"/>
          </w:tcPr>
          <w:p w14:paraId="769BE071" w14:textId="77777777"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934" w:type="dxa"/>
          </w:tcPr>
          <w:p w14:paraId="54FE58C5" w14:textId="77777777"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</w:tc>
      </w:tr>
      <w:tr w:rsidR="000D1B1E" w14:paraId="590A0061" w14:textId="77777777" w:rsidTr="000D1B1E">
        <w:tc>
          <w:tcPr>
            <w:tcW w:w="675" w:type="dxa"/>
          </w:tcPr>
          <w:p w14:paraId="6D770BC3" w14:textId="77777777"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2" w:type="dxa"/>
          </w:tcPr>
          <w:p w14:paraId="0B0B2D68" w14:textId="77777777"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бюджетное</w:t>
            </w:r>
          </w:p>
          <w:p w14:paraId="46D9A21B" w14:textId="77777777"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образовательное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учреждение</w:t>
            </w:r>
          </w:p>
          <w:p w14:paraId="262CCFE9" w14:textId="77777777"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«Татарско-Баганинская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средняя</w:t>
            </w:r>
          </w:p>
          <w:p w14:paraId="2030D8EA" w14:textId="77777777"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бщеобразовательная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школа»</w:t>
            </w:r>
          </w:p>
          <w:p w14:paraId="0CFE567D" w14:textId="77777777"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Чистопольского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муниципального</w:t>
            </w:r>
          </w:p>
          <w:p w14:paraId="1448A5D8" w14:textId="77777777"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района Республики Татарстан</w:t>
            </w:r>
          </w:p>
        </w:tc>
        <w:tc>
          <w:tcPr>
            <w:tcW w:w="3934" w:type="dxa"/>
          </w:tcPr>
          <w:p w14:paraId="420F1E4B" w14:textId="77777777" w:rsidR="000D1B1E" w:rsidRPr="00B52102" w:rsidRDefault="00B52102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</w:tr>
      <w:tr w:rsidR="000D1B1E" w14:paraId="09631533" w14:textId="77777777" w:rsidTr="000D1B1E">
        <w:tc>
          <w:tcPr>
            <w:tcW w:w="675" w:type="dxa"/>
          </w:tcPr>
          <w:p w14:paraId="6FBD80F9" w14:textId="77777777"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2" w:type="dxa"/>
          </w:tcPr>
          <w:p w14:paraId="5409B456" w14:textId="77777777"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Филиал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(обособленное</w:t>
            </w:r>
          </w:p>
          <w:p w14:paraId="13582608" w14:textId="77777777"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подразделение)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Муниципального</w:t>
            </w:r>
          </w:p>
          <w:p w14:paraId="37B7ABC4" w14:textId="77777777"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бюджетного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обще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образовательного</w:t>
            </w:r>
          </w:p>
          <w:p w14:paraId="1C455426" w14:textId="77777777"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учреждения «Татарско-Баганинская</w:t>
            </w:r>
          </w:p>
          <w:p w14:paraId="2AB9F665" w14:textId="77777777"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средняя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общеобразовательная</w:t>
            </w:r>
          </w:p>
          <w:p w14:paraId="3B2E4A32" w14:textId="77777777"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школа»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Чистопольского</w:t>
            </w:r>
          </w:p>
          <w:p w14:paraId="79E14145" w14:textId="77777777"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муниципального района Республики</w:t>
            </w:r>
          </w:p>
          <w:p w14:paraId="5191DD7D" w14:textId="77777777"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Татарстан села </w:t>
            </w:r>
            <w:proofErr w:type="spellStart"/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Акбулатово</w:t>
            </w:r>
            <w:proofErr w:type="spellEnd"/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63EAF420" w14:textId="77777777"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14:paraId="47A46929" w14:textId="77777777" w:rsidR="000D1B1E" w:rsidRPr="00B52102" w:rsidRDefault="00B52102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</w:tr>
    </w:tbl>
    <w:p w14:paraId="39310E0F" w14:textId="77777777" w:rsidR="000D1B1E" w:rsidRP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0D1B1E" w:rsidRPr="000D1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869"/>
    <w:rsid w:val="000D1B1E"/>
    <w:rsid w:val="00152F8F"/>
    <w:rsid w:val="004830C1"/>
    <w:rsid w:val="0056625D"/>
    <w:rsid w:val="00604F92"/>
    <w:rsid w:val="008C6793"/>
    <w:rsid w:val="00A87869"/>
    <w:rsid w:val="00B52102"/>
    <w:rsid w:val="00F57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1E999"/>
  <w15:docId w15:val="{FA7DEB76-D992-44D1-89D8-20BCA9D5E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45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Фидания</cp:lastModifiedBy>
  <cp:revision>2</cp:revision>
  <dcterms:created xsi:type="dcterms:W3CDTF">2024-03-06T06:14:00Z</dcterms:created>
  <dcterms:modified xsi:type="dcterms:W3CDTF">2024-03-06T06:14:00Z</dcterms:modified>
</cp:coreProperties>
</file>